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66D4B">
      <w:pPr>
        <w:autoSpaceDE w:val="0"/>
        <w:autoSpaceDN w:val="0"/>
        <w:adjustRightInd w:val="0"/>
        <w:jc w:val="center"/>
        <w:rPr>
          <w:rFonts w:eastAsia="黑体"/>
          <w:b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spacing w:val="20"/>
          <w:kern w:val="0"/>
          <w:sz w:val="36"/>
          <w:szCs w:val="36"/>
        </w:rPr>
        <w:t>医学院教学日历</w:t>
      </w:r>
    </w:p>
    <w:p w14:paraId="464C46B7">
      <w:pPr>
        <w:autoSpaceDE w:val="0"/>
        <w:autoSpaceDN w:val="0"/>
        <w:adjustRightInd w:val="0"/>
        <w:spacing w:line="360" w:lineRule="auto"/>
        <w:jc w:val="center"/>
        <w:rPr>
          <w:rFonts w:hint="eastAsia" w:ascii="楷体" w:hAnsi="楷体" w:eastAsia="楷体" w:cs="楷体"/>
          <w:b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kern w:val="0"/>
          <w:sz w:val="28"/>
          <w:szCs w:val="28"/>
        </w:rPr>
        <w:t>四——二○二五学年度第二学期</w:t>
      </w:r>
    </w:p>
    <w:p w14:paraId="1ABB53B9">
      <w:pPr>
        <w:autoSpaceDE w:val="0"/>
        <w:autoSpaceDN w:val="0"/>
        <w:adjustRightInd w:val="0"/>
        <w:spacing w:line="360" w:lineRule="auto"/>
        <w:jc w:val="left"/>
        <w:rPr>
          <w:rFonts w:hint="eastAsia" w:ascii="楷体" w:hAnsi="楷体" w:eastAsia="黑体" w:cs="楷体"/>
          <w:b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 xml:space="preserve">课程名称：临床麻醉学（选修） 理论总学时：36学时 </w:t>
      </w:r>
      <w:r>
        <w:rPr>
          <w:rFonts w:hint="eastAsia" w:ascii="黑体" w:hAnsi="黑体" w:eastAsia="黑体" w:cs="黑体"/>
          <w:sz w:val="24"/>
          <w:szCs w:val="24"/>
        </w:rPr>
        <w:t>课程负责教师：嵇富海                授课班级：2021级临床"5+3"2、3、儿科班、五年制2、儿科、口腔等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42人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</w:p>
    <w:tbl>
      <w:tblPr>
        <w:tblStyle w:val="4"/>
        <w:tblW w:w="89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640"/>
        <w:gridCol w:w="1189"/>
        <w:gridCol w:w="1001"/>
      </w:tblGrid>
      <w:tr w14:paraId="0AF8D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87A0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82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363B5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FEA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954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3449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节次</w:t>
            </w:r>
          </w:p>
        </w:tc>
        <w:tc>
          <w:tcPr>
            <w:tcW w:w="273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431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教学大纲分章或题目名称</w:t>
            </w:r>
          </w:p>
        </w:tc>
        <w:tc>
          <w:tcPr>
            <w:tcW w:w="64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FA74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时数</w:t>
            </w:r>
          </w:p>
        </w:tc>
        <w:tc>
          <w:tcPr>
            <w:tcW w:w="219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527FA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</w:tr>
      <w:tr w14:paraId="6E1F94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01EF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B8D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6F25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F60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575E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E0BC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6F7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45E2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</w:tr>
      <w:tr w14:paraId="0F79C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A72D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64ACF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2.28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4BB003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AC0C60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639BF0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麻醉学概论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621097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A724AD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彭科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692358DB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杨宇帆2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89F13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  <w:p w14:paraId="0C14A7E6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4F334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45F766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30E8C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3.7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5E391D">
            <w:pPr>
              <w:jc w:val="center"/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C1D0E6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77C659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麻醉药理学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1000D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9C25C9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彭科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526BC3A5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毕国荣2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1ADFB9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  <w:p w14:paraId="0B3D7161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1D9967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4F724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E0235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3.14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B8FC73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B9AFEE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9F035E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麻醉相关监测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51190B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7D0F25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彭科1</w:t>
            </w:r>
          </w:p>
          <w:p w14:paraId="093AAA6B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霍文文2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CD014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  <w:p w14:paraId="2AA8823F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65F3A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1BF812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885E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3.21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05038B">
            <w:pPr>
              <w:jc w:val="center"/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65E089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63B6F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麻醉气道管理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6F21B6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A53AA6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彭科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136CFFE3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唐惠黎2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92B375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  <w:p w14:paraId="57A166D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1620A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3A5B6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91A8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3.28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2C4820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D7B03D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91125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椎管内麻醉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968F4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BC07D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金晓红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85D3F1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</w:tc>
      </w:tr>
      <w:tr w14:paraId="0C67F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86D1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E16B9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4.11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AA8B5A">
            <w:pPr>
              <w:jc w:val="center"/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B0D4DC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E2DB9C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麻醉液体治疗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FA16E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C1E3C4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刘华跃1</w:t>
            </w:r>
          </w:p>
          <w:p w14:paraId="2CB09D74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罗玮</w:t>
            </w:r>
            <w: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887031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副主任</w:t>
            </w:r>
          </w:p>
          <w:p w14:paraId="0E95303B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0065B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7BE989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AE0C6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4.18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4DC1A8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0B0693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B33667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妇产科手术麻醉</w:t>
            </w:r>
          </w:p>
          <w:p w14:paraId="60080640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胃肠外科手术麻醉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E49EB7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1FEDDC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刘华跃1</w:t>
            </w:r>
          </w:p>
          <w:p w14:paraId="13A9A7AD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彭慧萍2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E55E3C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副主任</w:t>
            </w:r>
          </w:p>
          <w:p w14:paraId="6E925F7A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6D30F4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383CB4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7DB2A3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4.25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3AF900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6F2A0E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074350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骨科手术麻醉</w:t>
            </w:r>
          </w:p>
          <w:p w14:paraId="2BACFF4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神经外科手术麻醉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CA2D5D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2FA6F1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刘华跃1</w:t>
            </w:r>
          </w:p>
          <w:p w14:paraId="353B0691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蒋楷2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9807D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副主任</w:t>
            </w:r>
          </w:p>
          <w:p w14:paraId="3477A63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438F6D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4E260F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16EA5C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5.9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29B9C1">
            <w:pPr>
              <w:jc w:val="center"/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C7F9AF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C2568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心胸外科手术麻醉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DB251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C318D9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冯昌栋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2A2E8600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陈娴</w:t>
            </w:r>
            <w: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4546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  <w:t>副主任</w:t>
            </w:r>
          </w:p>
          <w:p w14:paraId="55D766C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  <w:tr w14:paraId="06BA5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B64EF9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00A16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5.16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3D3C32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3B1818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10-12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18009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门诊与日间手术麻醉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DBCA0B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287CC7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刘华跃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69E2E761">
            <w:pPr>
              <w:jc w:val="center"/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马正敏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49F43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  <w:t>副主任</w:t>
            </w:r>
          </w:p>
          <w:p w14:paraId="40D356E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lang w:eastAsia="zh-Hans"/>
                <w14:textFill>
                  <w14:solidFill>
                    <w14:schemeClr w14:val="tx1"/>
                  </w14:solidFill>
                </w14:textFill>
              </w:rPr>
              <w:t>主治</w:t>
            </w:r>
          </w:p>
        </w:tc>
      </w:tr>
    </w:tbl>
    <w:p w14:paraId="79E591AA"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lang w:eastAsia="zh-Hans"/>
        </w:rPr>
      </w:pPr>
    </w:p>
    <w:p w14:paraId="771219EB">
      <w:pPr>
        <w:autoSpaceDE w:val="0"/>
        <w:autoSpaceDN w:val="0"/>
        <w:adjustRightInd w:val="0"/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eastAsia="zh-Hans"/>
        </w:rPr>
        <w:t>上课地点：东教楼207</w:t>
      </w:r>
    </w:p>
    <w:p w14:paraId="0C79539F">
      <w:pPr>
        <w:autoSpaceDE w:val="0"/>
        <w:autoSpaceDN w:val="0"/>
        <w:adjustRightInd w:val="0"/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上课时间：周五10</w:t>
      </w:r>
      <w:r>
        <w:rPr>
          <w:rFonts w:ascii="宋体" w:hAnsi="宋体"/>
          <w:b/>
        </w:rPr>
        <w:t>-1</w:t>
      </w:r>
      <w:r>
        <w:rPr>
          <w:rFonts w:hint="eastAsia" w:ascii="宋体" w:hAnsi="宋体"/>
          <w:b/>
        </w:rPr>
        <w:t>2节（</w:t>
      </w:r>
      <w:r>
        <w:rPr>
          <w:rFonts w:ascii="宋体" w:hAnsi="宋体"/>
          <w:b/>
        </w:rPr>
        <w:t>18</w:t>
      </w:r>
      <w:r>
        <w:rPr>
          <w:rFonts w:hint="eastAsia" w:ascii="宋体" w:hAnsi="宋体"/>
          <w:b/>
        </w:rPr>
        <w:t>: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0-19:15, 19:25-20:10,20:20-</w:t>
      </w:r>
      <w:r>
        <w:rPr>
          <w:rFonts w:ascii="宋体" w:hAnsi="宋体"/>
          <w:b/>
        </w:rPr>
        <w:t>21</w:t>
      </w:r>
      <w:r>
        <w:rPr>
          <w:rFonts w:hint="eastAsia" w:ascii="宋体" w:hAnsi="宋体"/>
          <w:b/>
        </w:rPr>
        <w:t>:05）</w:t>
      </w:r>
    </w:p>
    <w:p w14:paraId="2589A8FF">
      <w:pPr>
        <w:rPr>
          <w:szCs w:val="24"/>
        </w:rPr>
      </w:pPr>
    </w:p>
    <w:p w14:paraId="4983D9B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7B"/>
    <w:rsid w:val="00007BBC"/>
    <w:rsid w:val="000438A4"/>
    <w:rsid w:val="0006463B"/>
    <w:rsid w:val="00084034"/>
    <w:rsid w:val="0008612A"/>
    <w:rsid w:val="000F10EA"/>
    <w:rsid w:val="00102CD5"/>
    <w:rsid w:val="001059A1"/>
    <w:rsid w:val="001160F6"/>
    <w:rsid w:val="001354E1"/>
    <w:rsid w:val="001B4DA3"/>
    <w:rsid w:val="001C2831"/>
    <w:rsid w:val="001F788A"/>
    <w:rsid w:val="00200AD1"/>
    <w:rsid w:val="00206546"/>
    <w:rsid w:val="00222785"/>
    <w:rsid w:val="002805F8"/>
    <w:rsid w:val="002C0E4F"/>
    <w:rsid w:val="002C3663"/>
    <w:rsid w:val="002C4256"/>
    <w:rsid w:val="002C580C"/>
    <w:rsid w:val="002E12F7"/>
    <w:rsid w:val="00360AF5"/>
    <w:rsid w:val="00364274"/>
    <w:rsid w:val="0036768F"/>
    <w:rsid w:val="003A34D1"/>
    <w:rsid w:val="003A54DA"/>
    <w:rsid w:val="003F1425"/>
    <w:rsid w:val="00410893"/>
    <w:rsid w:val="004163AD"/>
    <w:rsid w:val="0044107B"/>
    <w:rsid w:val="00461F06"/>
    <w:rsid w:val="004B04BE"/>
    <w:rsid w:val="005105ED"/>
    <w:rsid w:val="00536835"/>
    <w:rsid w:val="00545130"/>
    <w:rsid w:val="005E0D93"/>
    <w:rsid w:val="006877FA"/>
    <w:rsid w:val="006C0F0C"/>
    <w:rsid w:val="006E6775"/>
    <w:rsid w:val="00760EE9"/>
    <w:rsid w:val="007924AA"/>
    <w:rsid w:val="00793481"/>
    <w:rsid w:val="00793894"/>
    <w:rsid w:val="00794267"/>
    <w:rsid w:val="007B71F9"/>
    <w:rsid w:val="007D4F8A"/>
    <w:rsid w:val="007F54D1"/>
    <w:rsid w:val="00812B2A"/>
    <w:rsid w:val="008231AF"/>
    <w:rsid w:val="00844B00"/>
    <w:rsid w:val="008801ED"/>
    <w:rsid w:val="0089603E"/>
    <w:rsid w:val="008B3868"/>
    <w:rsid w:val="008E4D2C"/>
    <w:rsid w:val="00906D62"/>
    <w:rsid w:val="009607C6"/>
    <w:rsid w:val="009A2C48"/>
    <w:rsid w:val="009E0F9E"/>
    <w:rsid w:val="00A85D58"/>
    <w:rsid w:val="00AE5DC7"/>
    <w:rsid w:val="00B13CA0"/>
    <w:rsid w:val="00B76693"/>
    <w:rsid w:val="00B857F0"/>
    <w:rsid w:val="00BA1265"/>
    <w:rsid w:val="00BB0040"/>
    <w:rsid w:val="00BB18FF"/>
    <w:rsid w:val="00BF29EF"/>
    <w:rsid w:val="00C0209D"/>
    <w:rsid w:val="00C1152C"/>
    <w:rsid w:val="00C27C83"/>
    <w:rsid w:val="00C43E70"/>
    <w:rsid w:val="00CA720E"/>
    <w:rsid w:val="00CD66B2"/>
    <w:rsid w:val="00D07438"/>
    <w:rsid w:val="00D10C44"/>
    <w:rsid w:val="00D40812"/>
    <w:rsid w:val="00D5427C"/>
    <w:rsid w:val="00D570BF"/>
    <w:rsid w:val="00D674FF"/>
    <w:rsid w:val="00D70E21"/>
    <w:rsid w:val="00D7121D"/>
    <w:rsid w:val="00D7559D"/>
    <w:rsid w:val="00D82B0E"/>
    <w:rsid w:val="00DD1E28"/>
    <w:rsid w:val="00DD552C"/>
    <w:rsid w:val="00E37EE7"/>
    <w:rsid w:val="00E72987"/>
    <w:rsid w:val="00E942D2"/>
    <w:rsid w:val="00EA5530"/>
    <w:rsid w:val="00F01F36"/>
    <w:rsid w:val="00F450D1"/>
    <w:rsid w:val="00F631CB"/>
    <w:rsid w:val="00F75C58"/>
    <w:rsid w:val="00F8218B"/>
    <w:rsid w:val="00FB206A"/>
    <w:rsid w:val="00FB7C10"/>
    <w:rsid w:val="00FD7604"/>
    <w:rsid w:val="16A81C4E"/>
    <w:rsid w:val="3C1D466B"/>
    <w:rsid w:val="7BE7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382</Words>
  <Characters>500</Characters>
  <Lines>4</Lines>
  <Paragraphs>1</Paragraphs>
  <TotalTime>1912</TotalTime>
  <ScaleCrop>false</ScaleCrop>
  <LinksUpToDate>false</LinksUpToDate>
  <CharactersWithSpaces>519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2024-01-01T04:36:00Z</dcterms:created>
  <dc:creator>乃澄 刘</dc:creator>
  <cp:lastModifiedBy>Daisy</cp:lastModifiedBy>
  <cp:lastPrinted>2024-01-01T12:41:00Z</cp:lastPrinted>
  <dcterms:modified xsi:type="dcterms:W3CDTF">2025-01-03T07:04:26Z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eyJoZGlkIjoiNmMzZGM3YzM5MmZmZmYzNzU1YWIyNTE3YWExZTZlNzQiLCJ1c2VySWQiOiIzOTc1ODYzOTMifQ==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43DE3FB8DEA748909D9936E30FCF730F_12</vt:lpwstr>
  </property>
</Properties>
</file>